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F8" w:rsidRDefault="00825DF8">
      <w:pPr>
        <w:pStyle w:val="Body"/>
        <w:jc w:val="center"/>
        <w:rPr>
          <w:sz w:val="28"/>
          <w:szCs w:val="28"/>
        </w:rPr>
      </w:pPr>
    </w:p>
    <w:p w:rsidR="00825DF8" w:rsidRDefault="00B2522D">
      <w:pPr>
        <w:pStyle w:val="Body"/>
      </w:pPr>
      <w:r>
        <w:rPr>
          <w:rFonts w:ascii="Times New Roman" w:eastAsia="Times New Roman" w:hAnsi="Times New Roman" w:cs="Times New Roman"/>
          <w:noProof/>
          <w:color w:val="auto"/>
          <w:sz w:val="24"/>
          <w:szCs w:val="24"/>
          <w:bdr w:val="none" w:sz="0" w:space="0" w:color="auto"/>
        </w:rPr>
        <w:drawing>
          <wp:inline distT="0" distB="0" distL="0" distR="0">
            <wp:extent cx="594360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98220"/>
                    </a:xfrm>
                    <a:prstGeom prst="rect">
                      <a:avLst/>
                    </a:prstGeom>
                    <a:noFill/>
                    <a:ln>
                      <a:noFill/>
                    </a:ln>
                  </pic:spPr>
                </pic:pic>
              </a:graphicData>
            </a:graphic>
          </wp:inline>
        </w:drawing>
      </w:r>
    </w:p>
    <w:tbl>
      <w:tblPr>
        <w:tblW w:w="0" w:type="auto"/>
        <w:tblInd w:w="1895" w:type="dxa"/>
        <w:tblLayout w:type="fixed"/>
        <w:tblCellMar>
          <w:left w:w="0" w:type="dxa"/>
          <w:right w:w="0" w:type="dxa"/>
        </w:tblCellMar>
        <w:tblLook w:val="0000" w:firstRow="0" w:lastRow="0" w:firstColumn="0" w:lastColumn="0" w:noHBand="0" w:noVBand="0"/>
      </w:tblPr>
      <w:tblGrid>
        <w:gridCol w:w="6120"/>
      </w:tblGrid>
      <w:tr w:rsidR="00B2522D" w:rsidRPr="00B2522D" w:rsidTr="00B2522D">
        <w:trPr>
          <w:trHeight w:hRule="exact" w:val="1369"/>
        </w:trPr>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B2522D" w:rsidRPr="00B2522D" w:rsidRDefault="00B2522D" w:rsidP="00B2522D">
            <w:p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uppressAutoHyphens/>
              <w:spacing w:line="100" w:lineRule="atLeast"/>
              <w:jc w:val="center"/>
              <w:rPr>
                <w:rFonts w:ascii="Calibri" w:eastAsia="SimSun" w:hAnsi="Calibri" w:cs="Calibri"/>
                <w:kern w:val="1"/>
                <w:sz w:val="22"/>
                <w:szCs w:val="22"/>
                <w:bdr w:val="none" w:sz="0" w:space="0" w:color="auto"/>
                <w:lang w:eastAsia="ar-SA"/>
              </w:rPr>
            </w:pPr>
            <w:r w:rsidRPr="00B2522D">
              <w:rPr>
                <w:rFonts w:eastAsia="Times New Roman"/>
                <w:b/>
                <w:kern w:val="1"/>
                <w:sz w:val="20"/>
                <w:szCs w:val="20"/>
                <w:bdr w:val="none" w:sz="0" w:space="0" w:color="auto"/>
                <w:lang w:eastAsia="ar-SA"/>
              </w:rPr>
              <w:t>The Association for Trauma Outreach &amp; Prevention (ATOP)</w:t>
            </w:r>
          </w:p>
          <w:p w:rsidR="00B2522D" w:rsidRPr="00B2522D" w:rsidRDefault="00B2522D" w:rsidP="00B2522D">
            <w:p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uppressAutoHyphens/>
              <w:spacing w:line="100" w:lineRule="atLeast"/>
              <w:ind w:left="-990"/>
              <w:jc w:val="center"/>
              <w:rPr>
                <w:rFonts w:eastAsia="Times New Roman"/>
                <w:b/>
                <w:bCs/>
                <w:i/>
                <w:kern w:val="1"/>
                <w:sz w:val="18"/>
                <w:szCs w:val="18"/>
                <w:bdr w:val="none" w:sz="0" w:space="0" w:color="auto"/>
                <w:lang w:eastAsia="ar-SA"/>
              </w:rPr>
            </w:pPr>
            <w:hyperlink r:id="rId8" w:history="1">
              <w:r w:rsidRPr="00B2522D">
                <w:rPr>
                  <w:rFonts w:eastAsia="SimSun" w:cs="Calibri"/>
                  <w:color w:val="000080"/>
                  <w:kern w:val="1"/>
                  <w:sz w:val="22"/>
                  <w:szCs w:val="22"/>
                  <w:u w:val="single"/>
                  <w:bdr w:val="none" w:sz="0" w:space="0" w:color="auto"/>
                  <w:lang/>
                </w:rPr>
                <w:t>www.meaningfulworld.com</w:t>
              </w:r>
            </w:hyperlink>
          </w:p>
          <w:p w:rsidR="00B2522D" w:rsidRPr="00B2522D" w:rsidRDefault="00B2522D" w:rsidP="00B2522D">
            <w:p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uppressAutoHyphens/>
              <w:spacing w:line="100" w:lineRule="atLeast"/>
              <w:ind w:left="-2610" w:firstLine="1710"/>
              <w:jc w:val="center"/>
              <w:rPr>
                <w:rFonts w:eastAsia="Times New Roman"/>
                <w:b/>
                <w:bCs/>
                <w:i/>
                <w:kern w:val="1"/>
                <w:sz w:val="18"/>
                <w:szCs w:val="18"/>
                <w:bdr w:val="none" w:sz="0" w:space="0" w:color="auto"/>
                <w:lang w:eastAsia="ar-SA"/>
              </w:rPr>
            </w:pPr>
            <w:r w:rsidRPr="00B2522D">
              <w:rPr>
                <w:rFonts w:eastAsia="Times New Roman"/>
                <w:b/>
                <w:bCs/>
                <w:i/>
                <w:kern w:val="1"/>
                <w:sz w:val="18"/>
                <w:szCs w:val="18"/>
                <w:bdr w:val="none" w:sz="0" w:space="0" w:color="auto"/>
                <w:lang w:eastAsia="ar-SA"/>
              </w:rPr>
              <w:t>NY Office</w:t>
            </w:r>
          </w:p>
          <w:p w:rsidR="00B2522D" w:rsidRDefault="00B2522D" w:rsidP="00B2522D">
            <w:p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uppressAutoHyphens/>
              <w:spacing w:line="100" w:lineRule="atLeast"/>
              <w:jc w:val="center"/>
              <w:rPr>
                <w:rFonts w:ascii="Calibri" w:eastAsia="SimSun" w:hAnsi="Calibri" w:cs="Calibri"/>
                <w:kern w:val="1"/>
                <w:sz w:val="22"/>
                <w:szCs w:val="22"/>
                <w:bdr w:val="none" w:sz="0" w:space="0" w:color="auto"/>
                <w:lang w:eastAsia="ar-SA"/>
              </w:rPr>
            </w:pPr>
            <w:r w:rsidRPr="00B2522D">
              <w:rPr>
                <w:rFonts w:eastAsia="Times New Roman"/>
                <w:i/>
                <w:kern w:val="1"/>
                <w:sz w:val="18"/>
                <w:szCs w:val="18"/>
                <w:bdr w:val="none" w:sz="0" w:space="0" w:color="auto"/>
                <w:lang w:eastAsia="ar-SA"/>
              </w:rPr>
              <w:t>185 E. 85</w:t>
            </w:r>
            <w:r w:rsidRPr="00B2522D">
              <w:rPr>
                <w:rFonts w:eastAsia="Times New Roman"/>
                <w:i/>
                <w:kern w:val="1"/>
                <w:sz w:val="18"/>
                <w:szCs w:val="18"/>
                <w:bdr w:val="none" w:sz="0" w:space="0" w:color="auto"/>
                <w:vertAlign w:val="superscript"/>
                <w:lang w:eastAsia="ar-SA"/>
              </w:rPr>
              <w:t>th</w:t>
            </w:r>
            <w:r w:rsidRPr="00B2522D">
              <w:rPr>
                <w:rFonts w:eastAsia="Times New Roman"/>
                <w:i/>
                <w:kern w:val="1"/>
                <w:sz w:val="18"/>
                <w:szCs w:val="18"/>
                <w:bdr w:val="none" w:sz="0" w:space="0" w:color="auto"/>
                <w:lang w:eastAsia="ar-SA"/>
              </w:rPr>
              <w:t xml:space="preserve"> Street, New York, NY 10028</w:t>
            </w:r>
            <w:r w:rsidRPr="00B2522D">
              <w:rPr>
                <w:rFonts w:eastAsia="Times New Roman"/>
                <w:i/>
                <w:kern w:val="1"/>
                <w:sz w:val="18"/>
                <w:szCs w:val="18"/>
                <w:bdr w:val="none" w:sz="0" w:space="0" w:color="auto"/>
                <w:lang w:eastAsia="ar-SA"/>
              </w:rPr>
              <w:br/>
              <w:t>Phone: 1 (201) 941- 2266            E-mail:</w:t>
            </w:r>
            <w:r w:rsidRPr="00B2522D">
              <w:rPr>
                <w:rFonts w:eastAsia="Times New Roman"/>
                <w:b/>
                <w:i/>
                <w:kern w:val="1"/>
                <w:sz w:val="18"/>
                <w:szCs w:val="18"/>
                <w:bdr w:val="none" w:sz="0" w:space="0" w:color="auto"/>
                <w:lang w:eastAsia="ar-SA"/>
              </w:rPr>
              <w:t xml:space="preserve"> </w:t>
            </w:r>
            <w:hyperlink r:id="rId9" w:history="1">
              <w:r w:rsidRPr="00B2522D">
                <w:rPr>
                  <w:rFonts w:eastAsia="SimSun" w:cs="Calibri"/>
                  <w:color w:val="000080"/>
                  <w:kern w:val="1"/>
                  <w:sz w:val="22"/>
                  <w:szCs w:val="22"/>
                  <w:u w:val="single"/>
                  <w:bdr w:val="none" w:sz="0" w:space="0" w:color="auto"/>
                  <w:lang/>
                </w:rPr>
                <w:t>drkalayjian@Meaningfulworld.com</w:t>
              </w:r>
            </w:hyperlink>
          </w:p>
          <w:p w:rsidR="00B2522D" w:rsidRPr="00B2522D" w:rsidRDefault="00B2522D" w:rsidP="00B2522D">
            <w:p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uppressAutoHyphens/>
              <w:spacing w:line="100" w:lineRule="atLeast"/>
              <w:jc w:val="center"/>
              <w:rPr>
                <w:rFonts w:eastAsia="Times New Roman"/>
                <w:i/>
                <w:iCs/>
                <w:color w:val="0000FF"/>
                <w:spacing w:val="-1"/>
                <w:kern w:val="1"/>
                <w:u w:val="single"/>
                <w:bdr w:val="none" w:sz="0" w:space="0" w:color="auto"/>
                <w:lang w:eastAsia="ar-SA"/>
              </w:rPr>
            </w:pPr>
          </w:p>
          <w:p w:rsidR="00B2522D" w:rsidRPr="00B2522D" w:rsidRDefault="00B2522D" w:rsidP="00B2522D">
            <w:p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uppressAutoHyphens/>
              <w:spacing w:after="180" w:line="100" w:lineRule="atLeast"/>
              <w:ind w:right="360"/>
              <w:jc w:val="center"/>
              <w:rPr>
                <w:rFonts w:eastAsia="Times New Roman"/>
                <w:i/>
                <w:iCs/>
                <w:color w:val="0000FF"/>
                <w:spacing w:val="-1"/>
                <w:kern w:val="1"/>
                <w:u w:val="single"/>
                <w:bdr w:val="none" w:sz="0" w:space="0" w:color="auto"/>
                <w:lang w:eastAsia="ar-SA"/>
              </w:rPr>
            </w:pPr>
          </w:p>
        </w:tc>
      </w:tr>
    </w:tbl>
    <w:p w:rsidR="00B2522D" w:rsidRDefault="00B2522D" w:rsidP="00B2522D">
      <w:pPr>
        <w:pStyle w:val="Body"/>
        <w:jc w:val="center"/>
      </w:pPr>
    </w:p>
    <w:p w:rsidR="00825DF8" w:rsidRPr="007078CD" w:rsidRDefault="007078CD" w:rsidP="007078CD">
      <w:pPr>
        <w:pStyle w:val="Body"/>
        <w:jc w:val="center"/>
        <w:rPr>
          <w:rFonts w:ascii="Times New Roman" w:hAnsi="Times New Roman" w:cs="Times New Roman"/>
          <w:b/>
          <w:color w:val="0070C0"/>
          <w:sz w:val="32"/>
          <w:szCs w:val="32"/>
        </w:rPr>
      </w:pPr>
      <w:r w:rsidRPr="007078CD">
        <w:rPr>
          <w:rFonts w:ascii="Times New Roman" w:hAnsi="Times New Roman" w:cs="Times New Roman"/>
          <w:b/>
          <w:color w:val="0070C0"/>
          <w:sz w:val="32"/>
          <w:szCs w:val="32"/>
        </w:rPr>
        <w:t>World Humanitarian Day: 25</w:t>
      </w:r>
      <w:r w:rsidRPr="007078CD">
        <w:rPr>
          <w:rFonts w:ascii="Times New Roman" w:hAnsi="Times New Roman" w:cs="Times New Roman"/>
          <w:b/>
          <w:color w:val="0070C0"/>
          <w:sz w:val="32"/>
          <w:szCs w:val="32"/>
          <w:vertAlign w:val="superscript"/>
        </w:rPr>
        <w:t>th</w:t>
      </w:r>
      <w:r w:rsidRPr="007078CD">
        <w:rPr>
          <w:rFonts w:ascii="Times New Roman" w:hAnsi="Times New Roman" w:cs="Times New Roman"/>
          <w:b/>
          <w:color w:val="0070C0"/>
          <w:sz w:val="32"/>
          <w:szCs w:val="32"/>
        </w:rPr>
        <w:t xml:space="preserve"> Anniversary of ATOP Meaningfulworld’s Humanitarian Service</w:t>
      </w:r>
    </w:p>
    <w:p w:rsidR="00825DF8" w:rsidRPr="00961A14" w:rsidRDefault="00961A14" w:rsidP="00961A14">
      <w:pPr>
        <w:pStyle w:val="Body"/>
        <w:ind w:firstLine="720"/>
        <w:rPr>
          <w:rFonts w:ascii="Times New Roman" w:hAnsi="Times New Roman" w:cs="Times New Roman"/>
        </w:rPr>
      </w:pPr>
      <w:r w:rsidRPr="00961A14">
        <w:rPr>
          <w:rFonts w:ascii="Times New Roman" w:hAnsi="Times New Roman" w:cs="Times New Roman"/>
          <w:i/>
          <w:iCs/>
        </w:rPr>
        <w:t xml:space="preserve">United Nations has declared 18 August as the </w:t>
      </w:r>
      <w:r w:rsidR="00242EA8" w:rsidRPr="00961A14">
        <w:rPr>
          <w:rFonts w:ascii="Times New Roman" w:hAnsi="Times New Roman" w:cs="Times New Roman"/>
          <w:i/>
          <w:iCs/>
        </w:rPr>
        <w:t>World Humanitarian Day</w:t>
      </w:r>
      <w:r w:rsidRPr="00961A14">
        <w:rPr>
          <w:rFonts w:ascii="Times New Roman" w:hAnsi="Times New Roman" w:cs="Times New Roman"/>
          <w:i/>
          <w:iCs/>
        </w:rPr>
        <w:t>.</w:t>
      </w:r>
      <w:r w:rsidRPr="00961A14">
        <w:rPr>
          <w:rFonts w:ascii="Times New Roman" w:hAnsi="Times New Roman" w:cs="Times New Roman"/>
        </w:rPr>
        <w:t xml:space="preserve"> A</w:t>
      </w:r>
      <w:r w:rsidR="00242EA8" w:rsidRPr="00961A14">
        <w:rPr>
          <w:rFonts w:ascii="Times New Roman" w:hAnsi="Times New Roman" w:cs="Times New Roman"/>
        </w:rPr>
        <w:t xml:space="preserve"> day dedicated to recognize humanitarian personnel and those who have lost their lives working for humanitarian causes. </w:t>
      </w:r>
    </w:p>
    <w:p w:rsidR="00961A14" w:rsidRPr="00961A14" w:rsidRDefault="00242EA8" w:rsidP="00961A14">
      <w:pPr>
        <w:pStyle w:val="Body"/>
        <w:ind w:firstLine="720"/>
        <w:rPr>
          <w:rFonts w:ascii="Times New Roman" w:hAnsi="Times New Roman" w:cs="Times New Roman"/>
        </w:rPr>
      </w:pPr>
      <w:r w:rsidRPr="00961A14">
        <w:rPr>
          <w:rFonts w:ascii="Times New Roman" w:hAnsi="Times New Roman" w:cs="Times New Roman"/>
        </w:rPr>
        <w:t xml:space="preserve">The humanity </w:t>
      </w:r>
      <w:r w:rsidR="00961A14" w:rsidRPr="00961A14">
        <w:rPr>
          <w:rFonts w:ascii="Times New Roman" w:hAnsi="Times New Roman" w:cs="Times New Roman"/>
        </w:rPr>
        <w:t xml:space="preserve">is </w:t>
      </w:r>
      <w:r w:rsidRPr="00961A14">
        <w:rPr>
          <w:rFonts w:ascii="Times New Roman" w:hAnsi="Times New Roman" w:cs="Times New Roman"/>
        </w:rPr>
        <w:t>experiencing many</w:t>
      </w:r>
      <w:r w:rsidR="00961A14" w:rsidRPr="00961A14">
        <w:rPr>
          <w:rFonts w:ascii="Times New Roman" w:hAnsi="Times New Roman" w:cs="Times New Roman"/>
        </w:rPr>
        <w:t xml:space="preserve"> traumas</w:t>
      </w:r>
      <w:r w:rsidR="00B2522D" w:rsidRPr="00961A14">
        <w:rPr>
          <w:rFonts w:ascii="Times New Roman" w:hAnsi="Times New Roman" w:cs="Times New Roman"/>
        </w:rPr>
        <w:t>, both human-made and natural</w:t>
      </w:r>
      <w:r w:rsidRPr="00961A14">
        <w:rPr>
          <w:rFonts w:ascii="Times New Roman" w:hAnsi="Times New Roman" w:cs="Times New Roman"/>
        </w:rPr>
        <w:t xml:space="preserve">: famine, genocide, poverty, </w:t>
      </w:r>
      <w:r w:rsidR="00B2522D" w:rsidRPr="00961A14">
        <w:rPr>
          <w:rFonts w:ascii="Times New Roman" w:hAnsi="Times New Roman" w:cs="Times New Roman"/>
        </w:rPr>
        <w:t>war,</w:t>
      </w:r>
      <w:r w:rsidRPr="00961A14">
        <w:rPr>
          <w:rFonts w:ascii="Times New Roman" w:hAnsi="Times New Roman" w:cs="Times New Roman"/>
        </w:rPr>
        <w:t xml:space="preserve"> political</w:t>
      </w:r>
      <w:r w:rsidR="00B2522D" w:rsidRPr="00961A14">
        <w:rPr>
          <w:rFonts w:ascii="Times New Roman" w:hAnsi="Times New Roman" w:cs="Times New Roman"/>
        </w:rPr>
        <w:t xml:space="preserve"> conflicts, and multiple</w:t>
      </w:r>
      <w:r w:rsidR="00B2522D" w:rsidRPr="00961A14">
        <w:t xml:space="preserve"> </w:t>
      </w:r>
      <w:r w:rsidR="00B2522D" w:rsidRPr="00961A14">
        <w:rPr>
          <w:rFonts w:ascii="Times New Roman" w:hAnsi="Times New Roman" w:cs="Times New Roman"/>
        </w:rPr>
        <w:t>natural disasters</w:t>
      </w:r>
      <w:r w:rsidRPr="00961A14">
        <w:rPr>
          <w:rFonts w:ascii="Times New Roman" w:hAnsi="Times New Roman" w:cs="Times New Roman"/>
        </w:rPr>
        <w:t>. The words love,</w:t>
      </w:r>
      <w:r w:rsidRPr="00961A14">
        <w:rPr>
          <w:rFonts w:ascii="Times New Roman" w:hAnsi="Times New Roman" w:cs="Times New Roman"/>
        </w:rPr>
        <w:t xml:space="preserve"> compassion, </w:t>
      </w:r>
      <w:r w:rsidR="00B2522D" w:rsidRPr="00961A14">
        <w:rPr>
          <w:rFonts w:ascii="Times New Roman" w:hAnsi="Times New Roman" w:cs="Times New Roman"/>
        </w:rPr>
        <w:t xml:space="preserve">service to humanity, </w:t>
      </w:r>
      <w:r w:rsidRPr="00961A14">
        <w:rPr>
          <w:rFonts w:ascii="Times New Roman" w:hAnsi="Times New Roman" w:cs="Times New Roman"/>
        </w:rPr>
        <w:t>peace, care, courage, and hope come to mind when we speak about humanitarian work. It is a humanitarian who rushes to t</w:t>
      </w:r>
      <w:r w:rsidR="00B2522D" w:rsidRPr="00961A14">
        <w:rPr>
          <w:rFonts w:ascii="Times New Roman" w:hAnsi="Times New Roman" w:cs="Times New Roman"/>
        </w:rPr>
        <w:t>he world's hot spots to provide</w:t>
      </w:r>
      <w:r w:rsidRPr="00961A14">
        <w:rPr>
          <w:rFonts w:ascii="Times New Roman" w:hAnsi="Times New Roman" w:cs="Times New Roman"/>
        </w:rPr>
        <w:t xml:space="preserve"> </w:t>
      </w:r>
      <w:r w:rsidR="00B2522D" w:rsidRPr="00961A14">
        <w:rPr>
          <w:rFonts w:ascii="Times New Roman" w:hAnsi="Times New Roman" w:cs="Times New Roman"/>
        </w:rPr>
        <w:t xml:space="preserve">survivors </w:t>
      </w:r>
      <w:r w:rsidRPr="00961A14">
        <w:rPr>
          <w:rFonts w:ascii="Times New Roman" w:hAnsi="Times New Roman" w:cs="Times New Roman"/>
        </w:rPr>
        <w:t>with</w:t>
      </w:r>
      <w:r w:rsidR="00B2522D" w:rsidRPr="00961A14">
        <w:rPr>
          <w:rFonts w:ascii="Times New Roman" w:hAnsi="Times New Roman" w:cs="Times New Roman"/>
        </w:rPr>
        <w:t xml:space="preserve"> tools for healing, and with empathy. Humanitarians bring</w:t>
      </w:r>
      <w:r w:rsidRPr="00961A14">
        <w:rPr>
          <w:rFonts w:ascii="Times New Roman" w:hAnsi="Times New Roman" w:cs="Times New Roman"/>
        </w:rPr>
        <w:t xml:space="preserve"> c</w:t>
      </w:r>
      <w:r w:rsidR="00B2522D" w:rsidRPr="00961A14">
        <w:rPr>
          <w:rFonts w:ascii="Times New Roman" w:hAnsi="Times New Roman" w:cs="Times New Roman"/>
        </w:rPr>
        <w:t xml:space="preserve">are and comfort in times of distress. </w:t>
      </w:r>
    </w:p>
    <w:p w:rsidR="00825DF8" w:rsidRPr="00961A14" w:rsidRDefault="00B2522D" w:rsidP="00961A14">
      <w:pPr>
        <w:pStyle w:val="Body"/>
        <w:ind w:firstLine="720"/>
        <w:rPr>
          <w:rFonts w:ascii="Times New Roman" w:hAnsi="Times New Roman" w:cs="Times New Roman"/>
        </w:rPr>
      </w:pPr>
      <w:r w:rsidRPr="00961A14">
        <w:rPr>
          <w:rFonts w:ascii="Times New Roman" w:hAnsi="Times New Roman" w:cs="Times New Roman"/>
        </w:rPr>
        <w:t>It is ATOP Meaningfulworld’s 25</w:t>
      </w:r>
      <w:r w:rsidRPr="00961A14">
        <w:rPr>
          <w:rFonts w:ascii="Times New Roman" w:hAnsi="Times New Roman" w:cs="Times New Roman"/>
          <w:vertAlign w:val="superscript"/>
        </w:rPr>
        <w:t>th</w:t>
      </w:r>
      <w:r w:rsidRPr="00961A14">
        <w:rPr>
          <w:rFonts w:ascii="Times New Roman" w:hAnsi="Times New Roman" w:cs="Times New Roman"/>
        </w:rPr>
        <w:t xml:space="preserve"> Anniversary of Humanitarian Outreach.  W</w:t>
      </w:r>
      <w:r w:rsidR="00242EA8" w:rsidRPr="00961A14">
        <w:rPr>
          <w:rFonts w:ascii="Times New Roman" w:hAnsi="Times New Roman" w:cs="Times New Roman"/>
        </w:rPr>
        <w:t xml:space="preserve">e </w:t>
      </w:r>
      <w:r w:rsidRPr="00961A14">
        <w:rPr>
          <w:rFonts w:ascii="Times New Roman" w:hAnsi="Times New Roman" w:cs="Times New Roman"/>
        </w:rPr>
        <w:t>have served in over 45 countries around the globe, as well as locally in over 12 states</w:t>
      </w:r>
      <w:r w:rsidR="00D97513" w:rsidRPr="00961A14">
        <w:rPr>
          <w:rFonts w:ascii="Times New Roman" w:hAnsi="Times New Roman" w:cs="Times New Roman"/>
        </w:rPr>
        <w:t xml:space="preserve"> in USA.</w:t>
      </w:r>
      <w:r w:rsidRPr="00961A14">
        <w:rPr>
          <w:rFonts w:ascii="Times New Roman" w:hAnsi="Times New Roman" w:cs="Times New Roman"/>
        </w:rPr>
        <w:t xml:space="preserve"> We have helped heal </w:t>
      </w:r>
      <w:r w:rsidR="00242EA8" w:rsidRPr="00961A14">
        <w:rPr>
          <w:rFonts w:ascii="Times New Roman" w:hAnsi="Times New Roman" w:cs="Times New Roman"/>
        </w:rPr>
        <w:t xml:space="preserve">wounds with love and compassion; </w:t>
      </w:r>
      <w:r w:rsidRPr="00961A14">
        <w:rPr>
          <w:rFonts w:ascii="Times New Roman" w:hAnsi="Times New Roman" w:cs="Times New Roman"/>
        </w:rPr>
        <w:t>we have begun projects such as: 1. Sponsor a child in Haiti, Africa, Middle East, or Armenia, 2. Plant a tree project, 3. Meaningfulworld beautification project 4. Help establishing Neighborhood Associations, 5. Establish Peace and Forgiveness Gardens, 6. Transform trauma into lessons learned and post traumatic growth through love, empathy and forgiveness</w:t>
      </w:r>
      <w:r w:rsidR="00D97513" w:rsidRPr="00961A14">
        <w:rPr>
          <w:rFonts w:ascii="Times New Roman" w:hAnsi="Times New Roman" w:cs="Times New Roman"/>
        </w:rPr>
        <w:t>, 7. Establish Women’s and Men’s healing groups</w:t>
      </w:r>
      <w:r w:rsidRPr="00961A14">
        <w:rPr>
          <w:rFonts w:ascii="Times New Roman" w:hAnsi="Times New Roman" w:cs="Times New Roman"/>
        </w:rPr>
        <w:t>. We have faced</w:t>
      </w:r>
      <w:r w:rsidR="00242EA8" w:rsidRPr="00961A14">
        <w:rPr>
          <w:rFonts w:ascii="Times New Roman" w:hAnsi="Times New Roman" w:cs="Times New Roman"/>
        </w:rPr>
        <w:t xml:space="preserve"> </w:t>
      </w:r>
      <w:r w:rsidR="00D97513" w:rsidRPr="00961A14">
        <w:rPr>
          <w:rFonts w:ascii="Times New Roman" w:hAnsi="Times New Roman" w:cs="Times New Roman"/>
        </w:rPr>
        <w:t xml:space="preserve">multiple </w:t>
      </w:r>
      <w:r w:rsidR="00242EA8" w:rsidRPr="00961A14">
        <w:rPr>
          <w:rFonts w:ascii="Times New Roman" w:hAnsi="Times New Roman" w:cs="Times New Roman"/>
        </w:rPr>
        <w:t>dangers</w:t>
      </w:r>
      <w:r w:rsidRPr="00961A14">
        <w:rPr>
          <w:rFonts w:ascii="Times New Roman" w:hAnsi="Times New Roman" w:cs="Times New Roman"/>
        </w:rPr>
        <w:t xml:space="preserve"> such as our camp being bombed in the middle of the night (Palestine), the building </w:t>
      </w:r>
      <w:r w:rsidR="00D97513" w:rsidRPr="00961A14">
        <w:rPr>
          <w:rFonts w:ascii="Times New Roman" w:hAnsi="Times New Roman" w:cs="Times New Roman"/>
        </w:rPr>
        <w:t>next to us blown into pieces (</w:t>
      </w:r>
      <w:r w:rsidRPr="00961A14">
        <w:rPr>
          <w:rFonts w:ascii="Times New Roman" w:hAnsi="Times New Roman" w:cs="Times New Roman"/>
        </w:rPr>
        <w:t>Lebanon</w:t>
      </w:r>
      <w:r w:rsidR="00D97513" w:rsidRPr="00961A14">
        <w:rPr>
          <w:rFonts w:ascii="Times New Roman" w:hAnsi="Times New Roman" w:cs="Times New Roman"/>
        </w:rPr>
        <w:t>)</w:t>
      </w:r>
      <w:r w:rsidRPr="00961A14">
        <w:rPr>
          <w:rFonts w:ascii="Times New Roman" w:hAnsi="Times New Roman" w:cs="Times New Roman"/>
        </w:rPr>
        <w:t xml:space="preserve">, </w:t>
      </w:r>
      <w:r w:rsidR="00D97513" w:rsidRPr="00961A14">
        <w:rPr>
          <w:rFonts w:ascii="Times New Roman" w:hAnsi="Times New Roman" w:cs="Times New Roman"/>
        </w:rPr>
        <w:t xml:space="preserve">hiding from evil militia in DR Congo, facing </w:t>
      </w:r>
      <w:r w:rsidRPr="00961A14">
        <w:rPr>
          <w:rFonts w:ascii="Times New Roman" w:hAnsi="Times New Roman" w:cs="Times New Roman"/>
        </w:rPr>
        <w:t xml:space="preserve">multiple epidemics in Haiti: Cholera, Malaria, </w:t>
      </w:r>
      <w:proofErr w:type="spellStart"/>
      <w:r w:rsidRPr="00961A14">
        <w:rPr>
          <w:rFonts w:ascii="Times New Roman" w:hAnsi="Times New Roman" w:cs="Times New Roman"/>
        </w:rPr>
        <w:t>Chickengunya</w:t>
      </w:r>
      <w:proofErr w:type="spellEnd"/>
      <w:r w:rsidRPr="00961A14">
        <w:rPr>
          <w:rFonts w:ascii="Times New Roman" w:hAnsi="Times New Roman" w:cs="Times New Roman"/>
        </w:rPr>
        <w:t>, etc... For Meaningfulworl</w:t>
      </w:r>
      <w:r w:rsidR="00D97513" w:rsidRPr="00961A14">
        <w:rPr>
          <w:rFonts w:ascii="Times New Roman" w:hAnsi="Times New Roman" w:cs="Times New Roman"/>
        </w:rPr>
        <w:t>d Ambassadors for Humanitarian Outreach and Prevention of V</w:t>
      </w:r>
      <w:r w:rsidRPr="00961A14">
        <w:rPr>
          <w:rFonts w:ascii="Times New Roman" w:hAnsi="Times New Roman" w:cs="Times New Roman"/>
        </w:rPr>
        <w:t xml:space="preserve">iolence, </w:t>
      </w:r>
      <w:r w:rsidR="00242EA8" w:rsidRPr="00961A14">
        <w:rPr>
          <w:rFonts w:ascii="Times New Roman" w:hAnsi="Times New Roman" w:cs="Times New Roman"/>
        </w:rPr>
        <w:t>there is no w</w:t>
      </w:r>
      <w:r w:rsidR="00D97513" w:rsidRPr="00961A14">
        <w:rPr>
          <w:rFonts w:ascii="Times New Roman" w:hAnsi="Times New Roman" w:cs="Times New Roman"/>
        </w:rPr>
        <w:t>ork too big,</w:t>
      </w:r>
      <w:r w:rsidRPr="00961A14">
        <w:rPr>
          <w:rFonts w:ascii="Times New Roman" w:hAnsi="Times New Roman" w:cs="Times New Roman"/>
        </w:rPr>
        <w:t xml:space="preserve"> too small</w:t>
      </w:r>
      <w:r w:rsidR="00D97513" w:rsidRPr="00961A14">
        <w:rPr>
          <w:rFonts w:ascii="Times New Roman" w:hAnsi="Times New Roman" w:cs="Times New Roman"/>
        </w:rPr>
        <w:t>, or too dangerous</w:t>
      </w:r>
      <w:r w:rsidR="00242EA8" w:rsidRPr="00961A14">
        <w:rPr>
          <w:rFonts w:ascii="Times New Roman" w:hAnsi="Times New Roman" w:cs="Times New Roman"/>
        </w:rPr>
        <w:t xml:space="preserve">. </w:t>
      </w:r>
    </w:p>
    <w:p w:rsidR="00D97513" w:rsidRPr="007078CD" w:rsidRDefault="00D97513" w:rsidP="007078CD">
      <w:pPr>
        <w:pStyle w:val="Body"/>
        <w:jc w:val="center"/>
        <w:rPr>
          <w:rFonts w:ascii="Times New Roman" w:hAnsi="Times New Roman" w:cs="Times New Roman"/>
          <w:b/>
          <w:color w:val="00B0F0"/>
        </w:rPr>
      </w:pPr>
      <w:r w:rsidRPr="00961A14">
        <w:rPr>
          <w:rFonts w:ascii="Times New Roman" w:hAnsi="Times New Roman" w:cs="Times New Roman"/>
          <w:b/>
          <w:color w:val="00B0F0"/>
        </w:rPr>
        <w:t>Our Motto:</w:t>
      </w:r>
      <w:r w:rsidRPr="00961A14">
        <w:rPr>
          <w:rFonts w:ascii="Times New Roman" w:hAnsi="Times New Roman" w:cs="Times New Roman"/>
          <w:b/>
          <w:color w:val="00B0F0"/>
        </w:rPr>
        <w:br/>
        <w:t xml:space="preserve"> When one helps another, BOTH become stronger</w:t>
      </w:r>
    </w:p>
    <w:p w:rsidR="00825DF8" w:rsidRPr="00961A14" w:rsidRDefault="00242EA8" w:rsidP="00961A14">
      <w:pPr>
        <w:pStyle w:val="Body"/>
        <w:ind w:firstLine="720"/>
        <w:rPr>
          <w:rFonts w:ascii="Times New Roman" w:hAnsi="Times New Roman" w:cs="Times New Roman"/>
        </w:rPr>
      </w:pPr>
      <w:r w:rsidRPr="00961A14">
        <w:rPr>
          <w:rFonts w:ascii="Times New Roman" w:hAnsi="Times New Roman" w:cs="Times New Roman"/>
        </w:rPr>
        <w:t xml:space="preserve">On </w:t>
      </w:r>
      <w:r w:rsidR="00D97513" w:rsidRPr="00961A14">
        <w:rPr>
          <w:rFonts w:ascii="Times New Roman" w:hAnsi="Times New Roman" w:cs="Times New Roman"/>
          <w:b/>
          <w:bCs/>
        </w:rPr>
        <w:t>Tuesday</w:t>
      </w:r>
      <w:r w:rsidRPr="00961A14">
        <w:rPr>
          <w:rFonts w:ascii="Times New Roman" w:hAnsi="Times New Roman" w:cs="Times New Roman"/>
          <w:b/>
          <w:bCs/>
        </w:rPr>
        <w:t>, August 18</w:t>
      </w:r>
      <w:r w:rsidRPr="00961A14">
        <w:rPr>
          <w:rFonts w:ascii="Times New Roman" w:hAnsi="Times New Roman" w:cs="Times New Roman"/>
        </w:rPr>
        <w:t xml:space="preserve"> we invite you to </w:t>
      </w:r>
      <w:r w:rsidR="00D97513" w:rsidRPr="00961A14">
        <w:rPr>
          <w:rFonts w:ascii="Times New Roman" w:hAnsi="Times New Roman" w:cs="Times New Roman"/>
        </w:rPr>
        <w:t>celebrate with us our 25</w:t>
      </w:r>
      <w:r w:rsidR="00D97513" w:rsidRPr="00961A14">
        <w:rPr>
          <w:rFonts w:ascii="Times New Roman" w:hAnsi="Times New Roman" w:cs="Times New Roman"/>
          <w:vertAlign w:val="superscript"/>
        </w:rPr>
        <w:t>th</w:t>
      </w:r>
      <w:r w:rsidR="00D97513" w:rsidRPr="00961A14">
        <w:rPr>
          <w:rFonts w:ascii="Times New Roman" w:hAnsi="Times New Roman" w:cs="Times New Roman"/>
        </w:rPr>
        <w:t xml:space="preserve"> Anniversary of service to humanity, and </w:t>
      </w:r>
      <w:r w:rsidRPr="00961A14">
        <w:rPr>
          <w:rFonts w:ascii="Times New Roman" w:hAnsi="Times New Roman" w:cs="Times New Roman"/>
        </w:rPr>
        <w:t>honor thousands of humanit</w:t>
      </w:r>
      <w:r w:rsidR="00D97513" w:rsidRPr="00961A14">
        <w:rPr>
          <w:rFonts w:ascii="Times New Roman" w:hAnsi="Times New Roman" w:cs="Times New Roman"/>
        </w:rPr>
        <w:t xml:space="preserve">arians around the world. </w:t>
      </w:r>
      <w:r w:rsidRPr="00961A14">
        <w:rPr>
          <w:rFonts w:ascii="Times New Roman" w:hAnsi="Times New Roman" w:cs="Times New Roman"/>
        </w:rPr>
        <w:t>We believe that the simple act of gratitude will st</w:t>
      </w:r>
      <w:r w:rsidRPr="00961A14">
        <w:rPr>
          <w:rFonts w:ascii="Times New Roman" w:hAnsi="Times New Roman" w:cs="Times New Roman"/>
        </w:rPr>
        <w:t>rengthen our solidarity in promoting peace and harmony</w:t>
      </w:r>
      <w:r w:rsidR="00961A14">
        <w:rPr>
          <w:rFonts w:ascii="Times New Roman" w:hAnsi="Times New Roman" w:cs="Times New Roman"/>
        </w:rPr>
        <w:t xml:space="preserve"> globally</w:t>
      </w:r>
      <w:r w:rsidRPr="00961A14">
        <w:rPr>
          <w:rFonts w:ascii="Times New Roman" w:hAnsi="Times New Roman" w:cs="Times New Roman"/>
        </w:rPr>
        <w:t xml:space="preserve">. </w:t>
      </w:r>
      <w:r w:rsidR="00961A14">
        <w:rPr>
          <w:rFonts w:ascii="Times New Roman" w:hAnsi="Times New Roman" w:cs="Times New Roman"/>
        </w:rPr>
        <w:t xml:space="preserve">If unable to join us personally, </w:t>
      </w:r>
      <w:r w:rsidR="00D97513" w:rsidRPr="00961A14">
        <w:rPr>
          <w:rFonts w:ascii="Times New Roman" w:hAnsi="Times New Roman" w:cs="Times New Roman"/>
        </w:rPr>
        <w:t>join us</w:t>
      </w:r>
      <w:r w:rsidRPr="00961A14">
        <w:rPr>
          <w:rFonts w:ascii="Times New Roman" w:hAnsi="Times New Roman" w:cs="Times New Roman"/>
        </w:rPr>
        <w:t xml:space="preserve"> </w:t>
      </w:r>
      <w:r w:rsidR="00D97513" w:rsidRPr="00961A14">
        <w:rPr>
          <w:rFonts w:ascii="Times New Roman" w:hAnsi="Times New Roman" w:cs="Times New Roman"/>
        </w:rPr>
        <w:t xml:space="preserve">in </w:t>
      </w:r>
      <w:r w:rsidRPr="00961A14">
        <w:rPr>
          <w:rFonts w:ascii="Times New Roman" w:hAnsi="Times New Roman" w:cs="Times New Roman"/>
        </w:rPr>
        <w:t>spirit from wherever you are</w:t>
      </w:r>
      <w:r w:rsidR="00D97513" w:rsidRPr="00961A14">
        <w:rPr>
          <w:rFonts w:ascii="Times New Roman" w:hAnsi="Times New Roman" w:cs="Times New Roman"/>
        </w:rPr>
        <w:t>, and take a 5 minute silence to meditate, pray and reflect on the day, and share with others</w:t>
      </w:r>
      <w:r w:rsidRPr="00961A14">
        <w:rPr>
          <w:rFonts w:ascii="Times New Roman" w:hAnsi="Times New Roman" w:cs="Times New Roman"/>
        </w:rPr>
        <w:t xml:space="preserve">. </w:t>
      </w:r>
    </w:p>
    <w:p w:rsidR="007078CD" w:rsidRPr="007078CD" w:rsidRDefault="00242EA8" w:rsidP="00961A14">
      <w:pPr>
        <w:pStyle w:val="Body"/>
        <w:ind w:firstLine="720"/>
        <w:rPr>
          <w:rFonts w:ascii="Times New Roman" w:hAnsi="Times New Roman" w:cs="Times New Roman"/>
        </w:rPr>
      </w:pPr>
      <w:r w:rsidRPr="007078CD">
        <w:rPr>
          <w:rFonts w:ascii="Times New Roman" w:hAnsi="Times New Roman" w:cs="Times New Roman"/>
        </w:rPr>
        <w:t xml:space="preserve">Please join us </w:t>
      </w:r>
      <w:r w:rsidR="00961A14" w:rsidRPr="007078CD">
        <w:rPr>
          <w:rFonts w:ascii="Times New Roman" w:hAnsi="Times New Roman" w:cs="Times New Roman"/>
        </w:rPr>
        <w:t>as we celebrate 25 years of service on</w:t>
      </w:r>
      <w:r w:rsidRPr="007078CD">
        <w:rPr>
          <w:rFonts w:ascii="Times New Roman" w:hAnsi="Times New Roman" w:cs="Times New Roman"/>
        </w:rPr>
        <w:t xml:space="preserve"> the </w:t>
      </w:r>
      <w:r w:rsidRPr="007078CD">
        <w:rPr>
          <w:rFonts w:ascii="Times New Roman" w:hAnsi="Times New Roman" w:cs="Times New Roman"/>
          <w:i/>
          <w:iCs/>
        </w:rPr>
        <w:t>World Humanitarian D</w:t>
      </w:r>
      <w:r w:rsidRPr="007078CD">
        <w:rPr>
          <w:rFonts w:ascii="Times New Roman" w:hAnsi="Times New Roman" w:cs="Times New Roman"/>
          <w:i/>
          <w:iCs/>
        </w:rPr>
        <w:t>ay</w:t>
      </w:r>
      <w:r w:rsidRPr="007078CD">
        <w:rPr>
          <w:rFonts w:ascii="Times New Roman" w:hAnsi="Times New Roman" w:cs="Times New Roman"/>
        </w:rPr>
        <w:t xml:space="preserve"> in the </w:t>
      </w:r>
      <w:r w:rsidRPr="007078CD">
        <w:rPr>
          <w:rFonts w:ascii="Times New Roman" w:hAnsi="Times New Roman" w:cs="Times New Roman"/>
          <w:b/>
          <w:bCs/>
          <w:lang w:val="da-DK"/>
        </w:rPr>
        <w:t xml:space="preserve">Central Park NYC </w:t>
      </w:r>
      <w:r w:rsidR="00D97513" w:rsidRPr="007078CD">
        <w:rPr>
          <w:rFonts w:ascii="Times New Roman" w:hAnsi="Times New Roman" w:cs="Times New Roman"/>
          <w:b/>
          <w:bCs/>
          <w:lang w:val="da-DK"/>
        </w:rPr>
        <w:t xml:space="preserve">(entranec at 72nd Street at Central Park West), near John Lennon’s Strawberry Fields on Tuesday, 18 August, 2015, </w:t>
      </w:r>
      <w:r w:rsidRPr="007078CD">
        <w:rPr>
          <w:rFonts w:ascii="Times New Roman" w:hAnsi="Times New Roman" w:cs="Times New Roman"/>
          <w:b/>
          <w:bCs/>
          <w:lang w:val="da-DK"/>
        </w:rPr>
        <w:t>at 6:00 pm</w:t>
      </w:r>
      <w:r w:rsidRPr="007078CD">
        <w:rPr>
          <w:rFonts w:ascii="Times New Roman" w:hAnsi="Times New Roman" w:cs="Times New Roman"/>
        </w:rPr>
        <w:t>.</w:t>
      </w:r>
      <w:r w:rsidR="007078CD" w:rsidRPr="007078CD">
        <w:rPr>
          <w:rFonts w:ascii="Times New Roman" w:hAnsi="Times New Roman" w:cs="Times New Roman"/>
        </w:rPr>
        <w:t xml:space="preserve"> We will have Soul-Surfing, sitting meditation, walking meditation with drumming. </w:t>
      </w:r>
      <w:r w:rsidRPr="007078CD">
        <w:rPr>
          <w:rFonts w:ascii="Times New Roman" w:hAnsi="Times New Roman" w:cs="Times New Roman"/>
        </w:rPr>
        <w:t xml:space="preserve"> </w:t>
      </w:r>
    </w:p>
    <w:p w:rsidR="00D97513" w:rsidRPr="007078CD" w:rsidRDefault="00961A14" w:rsidP="007078CD">
      <w:pPr>
        <w:pStyle w:val="Body"/>
        <w:rPr>
          <w:rFonts w:ascii="Times New Roman" w:hAnsi="Times New Roman" w:cs="Times New Roman"/>
        </w:rPr>
      </w:pPr>
      <w:r w:rsidRPr="007078CD">
        <w:rPr>
          <w:rFonts w:ascii="Times New Roman" w:hAnsi="Times New Roman" w:cs="Times New Roman"/>
        </w:rPr>
        <w:t>RSVP: E</w:t>
      </w:r>
      <w:r w:rsidR="00D97513" w:rsidRPr="007078CD">
        <w:rPr>
          <w:rFonts w:ascii="Times New Roman" w:hAnsi="Times New Roman" w:cs="Times New Roman"/>
        </w:rPr>
        <w:t>-mail:</w:t>
      </w:r>
      <w:r w:rsidRPr="007078CD">
        <w:rPr>
          <w:rFonts w:ascii="Times New Roman" w:hAnsi="Times New Roman" w:cs="Times New Roman"/>
        </w:rPr>
        <w:t xml:space="preserve"> </w:t>
      </w:r>
      <w:hyperlink r:id="rId10" w:history="1">
        <w:r w:rsidR="00D97513" w:rsidRPr="007078CD">
          <w:rPr>
            <w:rStyle w:val="Hyperlink"/>
            <w:rFonts w:ascii="Times New Roman" w:hAnsi="Times New Roman" w:cs="Times New Roman"/>
          </w:rPr>
          <w:t>info@Meaningfulworld.com</w:t>
        </w:r>
      </w:hyperlink>
      <w:r w:rsidRPr="007078CD">
        <w:rPr>
          <w:rFonts w:ascii="Times New Roman" w:hAnsi="Times New Roman" w:cs="Times New Roman"/>
        </w:rPr>
        <w:t xml:space="preserve">, Phone: </w:t>
      </w:r>
      <w:proofErr w:type="spellStart"/>
      <w:r w:rsidR="00D97513" w:rsidRPr="007078CD">
        <w:rPr>
          <w:rFonts w:ascii="Times New Roman" w:hAnsi="Times New Roman" w:cs="Times New Roman"/>
        </w:rPr>
        <w:t>Dr</w:t>
      </w:r>
      <w:proofErr w:type="spellEnd"/>
      <w:r w:rsidR="00D97513" w:rsidRPr="007078CD">
        <w:rPr>
          <w:rFonts w:ascii="Times New Roman" w:hAnsi="Times New Roman" w:cs="Times New Roman"/>
        </w:rPr>
        <w:t xml:space="preserve"> Ani: 201-941-2266</w:t>
      </w:r>
      <w:r w:rsidRPr="007078CD">
        <w:rPr>
          <w:rFonts w:ascii="Times New Roman" w:hAnsi="Times New Roman" w:cs="Times New Roman"/>
        </w:rPr>
        <w:t xml:space="preserve">, </w:t>
      </w:r>
      <w:hyperlink r:id="rId11" w:history="1">
        <w:r w:rsidRPr="007078CD">
          <w:rPr>
            <w:rStyle w:val="Hyperlink"/>
            <w:rFonts w:ascii="Times New Roman" w:hAnsi="Times New Roman" w:cs="Times New Roman"/>
          </w:rPr>
          <w:t>www.Meaningfulworld.com</w:t>
        </w:r>
      </w:hyperlink>
      <w:r w:rsidRPr="007078CD">
        <w:rPr>
          <w:rFonts w:ascii="Times New Roman" w:hAnsi="Times New Roman" w:cs="Times New Roman"/>
        </w:rPr>
        <w:t xml:space="preserve"> </w:t>
      </w:r>
    </w:p>
    <w:p w:rsidR="00961A14" w:rsidRPr="007078CD" w:rsidRDefault="00D97513" w:rsidP="00961A14">
      <w:pPr>
        <w:pStyle w:val="NormalWeb"/>
        <w:spacing w:before="0" w:beforeAutospacing="0" w:after="0" w:afterAutospacing="0"/>
        <w:rPr>
          <w:color w:val="000000"/>
          <w:sz w:val="22"/>
          <w:szCs w:val="22"/>
        </w:rPr>
      </w:pPr>
      <w:r w:rsidRPr="007078CD">
        <w:rPr>
          <w:sz w:val="22"/>
          <w:szCs w:val="22"/>
        </w:rPr>
        <w:t xml:space="preserve">Website: </w:t>
      </w:r>
      <w:hyperlink r:id="rId12" w:history="1">
        <w:r w:rsidR="00961A14" w:rsidRPr="007078CD">
          <w:rPr>
            <w:rStyle w:val="Hyperlink"/>
            <w:sz w:val="22"/>
            <w:szCs w:val="22"/>
          </w:rPr>
          <w:t>https://www.facebook.com/MeaningfulWorldOfficial</w:t>
        </w:r>
      </w:hyperlink>
      <w:r w:rsidR="00961A14" w:rsidRPr="007078CD">
        <w:rPr>
          <w:color w:val="800080"/>
          <w:sz w:val="22"/>
          <w:szCs w:val="22"/>
        </w:rPr>
        <w:t xml:space="preserve"> </w:t>
      </w:r>
      <w:r w:rsidR="00961A14" w:rsidRPr="007078CD">
        <w:rPr>
          <w:color w:val="800080"/>
          <w:sz w:val="22"/>
          <w:szCs w:val="22"/>
        </w:rPr>
        <w:t xml:space="preserve">  </w:t>
      </w:r>
      <w:bookmarkStart w:id="0" w:name="_GoBack"/>
      <w:bookmarkEnd w:id="0"/>
    </w:p>
    <w:p w:rsidR="00961A14" w:rsidRPr="00961A14" w:rsidRDefault="00961A14" w:rsidP="00961A14">
      <w:pPr>
        <w:pStyle w:val="NormalWeb"/>
        <w:spacing w:before="0" w:beforeAutospacing="0" w:after="0" w:afterAutospacing="0"/>
        <w:rPr>
          <w:rFonts w:ascii="Verdana" w:hAnsi="Verdana"/>
          <w:color w:val="000000"/>
          <w:sz w:val="22"/>
          <w:szCs w:val="22"/>
        </w:rPr>
      </w:pPr>
    </w:p>
    <w:p w:rsidR="00825DF8" w:rsidRPr="00961A14" w:rsidRDefault="00825DF8">
      <w:pPr>
        <w:pStyle w:val="Body"/>
        <w:rPr>
          <w:rFonts w:ascii="Times New Roman" w:hAnsi="Times New Roman" w:cs="Times New Roman"/>
        </w:rPr>
      </w:pPr>
    </w:p>
    <w:sectPr w:rsidR="00825DF8" w:rsidRPr="00961A14">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A8" w:rsidRDefault="00242EA8">
      <w:r>
        <w:separator/>
      </w:r>
    </w:p>
  </w:endnote>
  <w:endnote w:type="continuationSeparator" w:id="0">
    <w:p w:rsidR="00242EA8" w:rsidRDefault="0024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F8" w:rsidRDefault="00825D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A8" w:rsidRDefault="00242EA8">
      <w:r>
        <w:separator/>
      </w:r>
    </w:p>
  </w:footnote>
  <w:footnote w:type="continuationSeparator" w:id="0">
    <w:p w:rsidR="00242EA8" w:rsidRDefault="0024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F8" w:rsidRDefault="00825D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5DF8"/>
    <w:rsid w:val="00242EA8"/>
    <w:rsid w:val="007078CD"/>
    <w:rsid w:val="00825DF8"/>
    <w:rsid w:val="00961A14"/>
    <w:rsid w:val="00B2522D"/>
    <w:rsid w:val="00D9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522D"/>
    <w:rPr>
      <w:rFonts w:ascii="Tahoma" w:hAnsi="Tahoma" w:cs="Tahoma"/>
      <w:sz w:val="16"/>
      <w:szCs w:val="16"/>
    </w:rPr>
  </w:style>
  <w:style w:type="character" w:customStyle="1" w:styleId="BalloonTextChar">
    <w:name w:val="Balloon Text Char"/>
    <w:basedOn w:val="DefaultParagraphFont"/>
    <w:link w:val="BalloonText"/>
    <w:uiPriority w:val="99"/>
    <w:semiHidden/>
    <w:rsid w:val="00B2522D"/>
    <w:rPr>
      <w:rFonts w:ascii="Tahoma" w:hAnsi="Tahoma" w:cs="Tahoma"/>
      <w:sz w:val="16"/>
      <w:szCs w:val="16"/>
    </w:rPr>
  </w:style>
  <w:style w:type="paragraph" w:styleId="NormalWeb">
    <w:name w:val="Normal (Web)"/>
    <w:basedOn w:val="Normal"/>
    <w:uiPriority w:val="99"/>
    <w:semiHidden/>
    <w:unhideWhenUsed/>
    <w:rsid w:val="00961A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961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522D"/>
    <w:rPr>
      <w:rFonts w:ascii="Tahoma" w:hAnsi="Tahoma" w:cs="Tahoma"/>
      <w:sz w:val="16"/>
      <w:szCs w:val="16"/>
    </w:rPr>
  </w:style>
  <w:style w:type="character" w:customStyle="1" w:styleId="BalloonTextChar">
    <w:name w:val="Balloon Text Char"/>
    <w:basedOn w:val="DefaultParagraphFont"/>
    <w:link w:val="BalloonText"/>
    <w:uiPriority w:val="99"/>
    <w:semiHidden/>
    <w:rsid w:val="00B2522D"/>
    <w:rPr>
      <w:rFonts w:ascii="Tahoma" w:hAnsi="Tahoma" w:cs="Tahoma"/>
      <w:sz w:val="16"/>
      <w:szCs w:val="16"/>
    </w:rPr>
  </w:style>
  <w:style w:type="paragraph" w:styleId="NormalWeb">
    <w:name w:val="Normal (Web)"/>
    <w:basedOn w:val="Normal"/>
    <w:uiPriority w:val="99"/>
    <w:semiHidden/>
    <w:unhideWhenUsed/>
    <w:rsid w:val="00961A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96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10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aningfulworld.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MeaningfulWorldOfficia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eaningfulworl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Meaningfulworld.com" TargetMode="External"/><Relationship Id="rId4" Type="http://schemas.openxmlformats.org/officeDocument/2006/relationships/webSettings" Target="webSettings.xml"/><Relationship Id="rId9" Type="http://schemas.openxmlformats.org/officeDocument/2006/relationships/hyperlink" Target="mailto:drkalayjian@Meaningfulworld.com"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 Kalayjian</dc:creator>
  <cp:lastModifiedBy>Anie Kalayjian</cp:lastModifiedBy>
  <cp:revision>2</cp:revision>
  <dcterms:created xsi:type="dcterms:W3CDTF">2015-08-03T17:26:00Z</dcterms:created>
  <dcterms:modified xsi:type="dcterms:W3CDTF">2015-08-03T17:26:00Z</dcterms:modified>
</cp:coreProperties>
</file>